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  <w:bookmarkStart w:id="0" w:name="_Hlk505944891"/>
      <w:bookmarkStart w:id="1" w:name="_Hlk505940308"/>
      <w:bookmarkStart w:id="2" w:name="_Hlk505944964"/>
    </w:p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pacing w:val="20"/>
          <w:sz w:val="28"/>
          <w:szCs w:val="24"/>
        </w:rPr>
      </w:pPr>
      <w:r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pacing w:val="20"/>
          <w:sz w:val="28"/>
          <w:szCs w:val="24"/>
        </w:rPr>
      </w:pPr>
      <w:r>
        <w:rPr>
          <w:rFonts w:ascii="Times New Roman" w:hAnsi="Times New Roman"/>
          <w:b/>
          <w:spacing w:val="20"/>
          <w:sz w:val="28"/>
          <w:szCs w:val="24"/>
        </w:rPr>
        <w:t>НОВОСЕЛЬСКОГО МУНИЦИПАЛЬНОГО ОБРАЗОВАНИЯ</w:t>
      </w:r>
      <w:r>
        <w:rPr>
          <w:rFonts w:ascii="Times New Roman" w:hAnsi="Times New Roman"/>
          <w:b/>
          <w:spacing w:val="20"/>
          <w:sz w:val="28"/>
          <w:szCs w:val="24"/>
        </w:rPr>
        <w:br/>
        <w:t xml:space="preserve">ЕРШОВСКОГО </w:t>
      </w:r>
      <w:r w:rsidR="00387E88">
        <w:rPr>
          <w:rFonts w:ascii="Times New Roman" w:hAnsi="Times New Roman"/>
          <w:b/>
          <w:spacing w:val="20"/>
          <w:sz w:val="28"/>
          <w:szCs w:val="24"/>
        </w:rPr>
        <w:t xml:space="preserve">МУНИЦИПАЛЬНОГО </w:t>
      </w:r>
      <w:r>
        <w:rPr>
          <w:rFonts w:ascii="Times New Roman" w:hAnsi="Times New Roman"/>
          <w:b/>
          <w:spacing w:val="20"/>
          <w:sz w:val="28"/>
          <w:szCs w:val="24"/>
        </w:rPr>
        <w:t>РАЙОНА САРАТОВСКОЙ ОБЛАСТИ</w:t>
      </w: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E71870" w:rsidRDefault="00304BE4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304BE4"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E71870" w:rsidRDefault="00E71870" w:rsidP="00E7187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E71870" w:rsidRDefault="00E7187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0A4ED0" w:rsidRDefault="000A4ED0" w:rsidP="00E7187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E71870" w:rsidRDefault="000A4ED0" w:rsidP="00E71870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От  </w:t>
      </w:r>
      <w:r w:rsidR="00387E88">
        <w:rPr>
          <w:rFonts w:ascii="Times New Roman" w:hAnsi="Times New Roman"/>
          <w:b/>
          <w:sz w:val="28"/>
          <w:szCs w:val="24"/>
        </w:rPr>
        <w:t xml:space="preserve">29.01.2019 </w:t>
      </w:r>
      <w:r>
        <w:rPr>
          <w:rFonts w:ascii="Times New Roman" w:hAnsi="Times New Roman"/>
          <w:b/>
          <w:sz w:val="28"/>
          <w:szCs w:val="24"/>
        </w:rPr>
        <w:t xml:space="preserve"> года                                                  </w:t>
      </w:r>
      <w:r w:rsidR="00FA0C59">
        <w:rPr>
          <w:rFonts w:ascii="Times New Roman" w:hAnsi="Times New Roman"/>
          <w:b/>
          <w:sz w:val="28"/>
          <w:szCs w:val="24"/>
        </w:rPr>
        <w:t xml:space="preserve">                  </w:t>
      </w:r>
      <w:r>
        <w:rPr>
          <w:rFonts w:ascii="Times New Roman" w:hAnsi="Times New Roman"/>
          <w:b/>
          <w:sz w:val="28"/>
          <w:szCs w:val="24"/>
        </w:rPr>
        <w:t xml:space="preserve">   №</w:t>
      </w:r>
      <w:r w:rsidR="00387E88">
        <w:rPr>
          <w:rFonts w:ascii="Times New Roman" w:hAnsi="Times New Roman"/>
          <w:b/>
          <w:sz w:val="28"/>
          <w:szCs w:val="24"/>
        </w:rPr>
        <w:t>09</w:t>
      </w:r>
    </w:p>
    <w:p w:rsidR="000A4ED0" w:rsidRDefault="000A4ED0" w:rsidP="00E71870">
      <w:pPr>
        <w:pStyle w:val="a3"/>
        <w:rPr>
          <w:rFonts w:ascii="Times New Roman" w:hAnsi="Times New Roman"/>
          <w:b/>
          <w:sz w:val="28"/>
          <w:szCs w:val="24"/>
        </w:rPr>
      </w:pPr>
    </w:p>
    <w:bookmarkEnd w:id="0"/>
    <w:bookmarkEnd w:id="1"/>
    <w:p w:rsidR="00FA0C59" w:rsidRDefault="00FA0C59" w:rsidP="00320DA5">
      <w:pPr>
        <w:spacing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</w:p>
    <w:p w:rsidR="00AD5E80" w:rsidRDefault="001B196F" w:rsidP="00320DA5">
      <w:pPr>
        <w:spacing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Новосельского МО № 04 от 08.02</w:t>
      </w:r>
      <w:r w:rsidR="00FA0C59">
        <w:rPr>
          <w:b/>
          <w:bCs/>
          <w:sz w:val="28"/>
          <w:szCs w:val="28"/>
        </w:rPr>
        <w:t>.2018г.</w:t>
      </w:r>
    </w:p>
    <w:p w:rsidR="00FA0C59" w:rsidRDefault="00FA0C59" w:rsidP="00320DA5">
      <w:pPr>
        <w:spacing w:line="0" w:lineRule="atLeast"/>
        <w:jc w:val="both"/>
        <w:rPr>
          <w:b/>
          <w:bCs/>
          <w:sz w:val="28"/>
          <w:szCs w:val="28"/>
        </w:rPr>
      </w:pPr>
    </w:p>
    <w:p w:rsidR="00320DA5" w:rsidRDefault="00FA0C59" w:rsidP="000A4ED0">
      <w:pPr>
        <w:spacing w:line="0" w:lineRule="atLeast"/>
        <w:jc w:val="both"/>
        <w:rPr>
          <w:b/>
          <w:bCs/>
          <w:caps/>
          <w:sz w:val="28"/>
          <w:szCs w:val="28"/>
        </w:rPr>
      </w:pPr>
      <w:bookmarkStart w:id="3" w:name="_GoBack"/>
      <w:bookmarkEnd w:id="3"/>
      <w:proofErr w:type="gramStart"/>
      <w:r>
        <w:rPr>
          <w:bCs/>
          <w:sz w:val="28"/>
          <w:szCs w:val="28"/>
        </w:rPr>
        <w:t xml:space="preserve">Руководствуясь </w:t>
      </w:r>
      <w:r w:rsidR="00320DA5">
        <w:rPr>
          <w:bCs/>
          <w:sz w:val="28"/>
          <w:szCs w:val="28"/>
        </w:rPr>
        <w:t xml:space="preserve">Уставом </w:t>
      </w:r>
      <w:r w:rsidR="00E71870">
        <w:rPr>
          <w:bCs/>
          <w:sz w:val="28"/>
          <w:szCs w:val="28"/>
        </w:rPr>
        <w:t xml:space="preserve">Новосельского </w:t>
      </w:r>
      <w:r w:rsidR="00320DA5">
        <w:rPr>
          <w:bCs/>
          <w:sz w:val="28"/>
          <w:szCs w:val="28"/>
        </w:rPr>
        <w:t xml:space="preserve">муниципального образования </w:t>
      </w:r>
      <w:r w:rsidR="00E71870">
        <w:rPr>
          <w:bCs/>
          <w:sz w:val="28"/>
          <w:szCs w:val="28"/>
        </w:rPr>
        <w:t xml:space="preserve">Ершовского </w:t>
      </w:r>
      <w:r w:rsidR="00320DA5">
        <w:rPr>
          <w:bCs/>
          <w:sz w:val="28"/>
          <w:szCs w:val="28"/>
        </w:rPr>
        <w:t>муниципального района</w:t>
      </w:r>
      <w:r w:rsidR="00E71870">
        <w:rPr>
          <w:bCs/>
          <w:sz w:val="28"/>
          <w:szCs w:val="28"/>
        </w:rPr>
        <w:t xml:space="preserve"> Саратовской области</w:t>
      </w:r>
      <w:r w:rsidR="00E71870">
        <w:t xml:space="preserve"> </w:t>
      </w:r>
      <w:r>
        <w:t xml:space="preserve"> </w:t>
      </w:r>
      <w:r w:rsidRPr="00387E88">
        <w:rPr>
          <w:sz w:val="28"/>
        </w:rPr>
        <w:t>администрация</w:t>
      </w:r>
      <w:r>
        <w:t xml:space="preserve">  </w:t>
      </w:r>
      <w:r w:rsidRPr="00FA0C59">
        <w:rPr>
          <w:sz w:val="28"/>
        </w:rPr>
        <w:t xml:space="preserve">Новосельского муниципального образования </w:t>
      </w:r>
      <w:r w:rsidR="00320DA5" w:rsidRPr="00320DA5">
        <w:rPr>
          <w:b/>
          <w:bCs/>
          <w:caps/>
          <w:sz w:val="28"/>
          <w:szCs w:val="28"/>
        </w:rPr>
        <w:t>Постановляет</w:t>
      </w:r>
      <w:proofErr w:type="gramEnd"/>
      <w:r w:rsidR="00387E88">
        <w:rPr>
          <w:b/>
          <w:bCs/>
          <w:caps/>
          <w:sz w:val="28"/>
          <w:szCs w:val="28"/>
        </w:rPr>
        <w:t>:</w:t>
      </w:r>
    </w:p>
    <w:p w:rsidR="00FA0C59" w:rsidRPr="000A4ED0" w:rsidRDefault="00FA0C59" w:rsidP="000A4ED0">
      <w:pPr>
        <w:spacing w:line="0" w:lineRule="atLeast"/>
        <w:jc w:val="both"/>
      </w:pPr>
    </w:p>
    <w:p w:rsidR="00320DA5" w:rsidRDefault="00FA0C59" w:rsidP="00E71870">
      <w:pPr>
        <w:pStyle w:val="a5"/>
        <w:numPr>
          <w:ilvl w:val="0"/>
          <w:numId w:val="3"/>
        </w:numPr>
        <w:spacing w:line="0" w:lineRule="atLeas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Отменить постановление от </w:t>
      </w:r>
      <w:r w:rsidR="001B196F">
        <w:rPr>
          <w:rFonts w:ascii="Times New Roman" w:hAnsi="Times New Roman"/>
          <w:bCs/>
          <w:sz w:val="28"/>
          <w:szCs w:val="28"/>
        </w:rPr>
        <w:t>08.02</w:t>
      </w:r>
      <w:r w:rsidR="00387E88">
        <w:rPr>
          <w:rFonts w:ascii="Times New Roman" w:hAnsi="Times New Roman"/>
          <w:bCs/>
          <w:sz w:val="28"/>
          <w:szCs w:val="28"/>
        </w:rPr>
        <w:t>.2018 г. «</w:t>
      </w:r>
      <w:r>
        <w:rPr>
          <w:rFonts w:ascii="Times New Roman" w:hAnsi="Times New Roman"/>
          <w:bCs/>
          <w:sz w:val="28"/>
          <w:szCs w:val="28"/>
        </w:rPr>
        <w:t>Об утвержде</w:t>
      </w:r>
      <w:r w:rsidR="00387E88">
        <w:rPr>
          <w:rFonts w:ascii="Times New Roman" w:hAnsi="Times New Roman"/>
          <w:bCs/>
          <w:sz w:val="28"/>
          <w:szCs w:val="28"/>
        </w:rPr>
        <w:t>нии муниципальной программы  «</w:t>
      </w:r>
      <w:r>
        <w:rPr>
          <w:rFonts w:ascii="Times New Roman" w:hAnsi="Times New Roman"/>
          <w:bCs/>
          <w:sz w:val="28"/>
          <w:szCs w:val="28"/>
        </w:rPr>
        <w:t>Социальная поддержка и социальное обслуживание  граждан  Новосельского муниципального образования  на 2018-2020 годы»  и утвердить его в новой редакции.</w:t>
      </w:r>
    </w:p>
    <w:p w:rsidR="00CC70E1" w:rsidRPr="00320DA5" w:rsidRDefault="00CC70E1" w:rsidP="00E71870">
      <w:pPr>
        <w:pStyle w:val="a5"/>
        <w:numPr>
          <w:ilvl w:val="0"/>
          <w:numId w:val="3"/>
        </w:numPr>
        <w:spacing w:line="0" w:lineRule="atLeas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подлежит обнародованию и вступает в силу со дня его обнародования.</w:t>
      </w:r>
    </w:p>
    <w:p w:rsidR="009B34D5" w:rsidRPr="00E71870" w:rsidRDefault="009B34D5" w:rsidP="00E71870">
      <w:pPr>
        <w:jc w:val="both"/>
        <w:rPr>
          <w:color w:val="000000" w:themeColor="text1"/>
          <w:sz w:val="28"/>
          <w:szCs w:val="28"/>
        </w:rPr>
      </w:pPr>
    </w:p>
    <w:p w:rsidR="00387E88" w:rsidRDefault="00387E88" w:rsidP="00CB39CD">
      <w:pPr>
        <w:spacing w:line="0" w:lineRule="atLeast"/>
        <w:rPr>
          <w:sz w:val="28"/>
          <w:szCs w:val="28"/>
        </w:rPr>
      </w:pPr>
    </w:p>
    <w:p w:rsidR="00CB39CD" w:rsidRPr="004246BC" w:rsidRDefault="00CB39CD" w:rsidP="00CB39CD">
      <w:pPr>
        <w:spacing w:line="0" w:lineRule="atLeast"/>
        <w:rPr>
          <w:sz w:val="28"/>
          <w:szCs w:val="28"/>
        </w:rPr>
      </w:pPr>
      <w:r w:rsidRPr="004246B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71870">
        <w:rPr>
          <w:sz w:val="28"/>
          <w:szCs w:val="28"/>
        </w:rPr>
        <w:t>Новосельского</w:t>
      </w:r>
    </w:p>
    <w:p w:rsidR="00CB39CD" w:rsidRPr="004246BC" w:rsidRDefault="00CB39CD" w:rsidP="00CB39CD">
      <w:pPr>
        <w:spacing w:line="0" w:lineRule="atLeast"/>
        <w:rPr>
          <w:sz w:val="28"/>
          <w:szCs w:val="28"/>
        </w:rPr>
        <w:sectPr w:rsidR="00CB39CD" w:rsidRPr="004246BC" w:rsidSect="00E71870">
          <w:headerReference w:type="default" r:id="rId9"/>
          <w:pgSz w:w="11906" w:h="16838"/>
          <w:pgMar w:top="567" w:right="1134" w:bottom="0" w:left="1701" w:header="709" w:footer="709" w:gutter="0"/>
          <w:cols w:space="708"/>
          <w:docGrid w:linePitch="360"/>
        </w:sectPr>
      </w:pPr>
      <w:r w:rsidRPr="004246B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="00387E88">
        <w:rPr>
          <w:sz w:val="28"/>
          <w:szCs w:val="28"/>
        </w:rPr>
        <w:t>:</w:t>
      </w:r>
      <w:r w:rsidR="00387E88">
        <w:rPr>
          <w:sz w:val="28"/>
          <w:szCs w:val="28"/>
        </w:rPr>
        <w:tab/>
      </w:r>
      <w:r w:rsidRPr="004246BC">
        <w:rPr>
          <w:sz w:val="28"/>
          <w:szCs w:val="28"/>
        </w:rPr>
        <w:tab/>
      </w:r>
      <w:r w:rsidRPr="004246B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87E88">
        <w:rPr>
          <w:sz w:val="28"/>
          <w:szCs w:val="28"/>
        </w:rPr>
        <w:t>И.П.Проскурнина</w:t>
      </w:r>
    </w:p>
    <w:bookmarkEnd w:id="2"/>
    <w:p w:rsidR="00E265B5" w:rsidRPr="0029400F" w:rsidRDefault="00E265B5" w:rsidP="00FA0C59">
      <w:pPr>
        <w:spacing w:line="0" w:lineRule="atLeast"/>
        <w:ind w:left="4956"/>
        <w:jc w:val="both"/>
        <w:rPr>
          <w:sz w:val="28"/>
          <w:szCs w:val="28"/>
        </w:rPr>
      </w:pPr>
    </w:p>
    <w:sectPr w:rsidR="00E265B5" w:rsidRPr="0029400F" w:rsidSect="00C903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94" w:rsidRDefault="00BD1094" w:rsidP="00E71870">
      <w:r>
        <w:separator/>
      </w:r>
    </w:p>
  </w:endnote>
  <w:endnote w:type="continuationSeparator" w:id="1">
    <w:p w:rsidR="00BD1094" w:rsidRDefault="00BD1094" w:rsidP="00E7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94" w:rsidRDefault="00BD1094" w:rsidP="00E71870">
      <w:r>
        <w:separator/>
      </w:r>
    </w:p>
  </w:footnote>
  <w:footnote w:type="continuationSeparator" w:id="1">
    <w:p w:rsidR="00BD1094" w:rsidRDefault="00BD1094" w:rsidP="00E7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0" w:rsidRDefault="00E71870" w:rsidP="00E7187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49A"/>
    <w:multiLevelType w:val="hybridMultilevel"/>
    <w:tmpl w:val="806AE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E6FE7"/>
    <w:multiLevelType w:val="hybridMultilevel"/>
    <w:tmpl w:val="A524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4C9"/>
    <w:multiLevelType w:val="hybridMultilevel"/>
    <w:tmpl w:val="84EE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F8C"/>
    <w:rsid w:val="00074B76"/>
    <w:rsid w:val="000A4ED0"/>
    <w:rsid w:val="000B7C42"/>
    <w:rsid w:val="000E2493"/>
    <w:rsid w:val="00147404"/>
    <w:rsid w:val="001B196F"/>
    <w:rsid w:val="00287496"/>
    <w:rsid w:val="002A6080"/>
    <w:rsid w:val="002A7AE4"/>
    <w:rsid w:val="002F7CC2"/>
    <w:rsid w:val="00304BE4"/>
    <w:rsid w:val="00320DA5"/>
    <w:rsid w:val="00387E88"/>
    <w:rsid w:val="00492F8C"/>
    <w:rsid w:val="005F0DE6"/>
    <w:rsid w:val="006C4F24"/>
    <w:rsid w:val="007C7EE9"/>
    <w:rsid w:val="007E5DD7"/>
    <w:rsid w:val="008163D9"/>
    <w:rsid w:val="008F2C35"/>
    <w:rsid w:val="00954FF7"/>
    <w:rsid w:val="009B34D5"/>
    <w:rsid w:val="009B66DB"/>
    <w:rsid w:val="009C369D"/>
    <w:rsid w:val="00A268A6"/>
    <w:rsid w:val="00AD5E80"/>
    <w:rsid w:val="00BD1094"/>
    <w:rsid w:val="00C026FB"/>
    <w:rsid w:val="00C512E2"/>
    <w:rsid w:val="00C71F09"/>
    <w:rsid w:val="00C90336"/>
    <w:rsid w:val="00CB39CD"/>
    <w:rsid w:val="00CC70E1"/>
    <w:rsid w:val="00DC5EA5"/>
    <w:rsid w:val="00DE4B15"/>
    <w:rsid w:val="00E265B5"/>
    <w:rsid w:val="00E71870"/>
    <w:rsid w:val="00ED0AC0"/>
    <w:rsid w:val="00FA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9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39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B3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B39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B39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9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9C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90336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90336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CC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E71870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E718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1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18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18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6F1E-4BDE-4663-B32E-B016173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2019-02-04T11:32:00Z</cp:lastPrinted>
  <dcterms:created xsi:type="dcterms:W3CDTF">2019-02-01T11:34:00Z</dcterms:created>
  <dcterms:modified xsi:type="dcterms:W3CDTF">2019-02-04T11:32:00Z</dcterms:modified>
</cp:coreProperties>
</file>